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424" w:rsidRDefault="003F7424" w:rsidP="003F7424">
      <w:pPr>
        <w:rPr>
          <w:rFonts w:hint="cs"/>
        </w:rPr>
      </w:pPr>
    </w:p>
    <w:p w:rsidR="003F7424" w:rsidRDefault="003F7424" w:rsidP="003F7424">
      <w:pPr>
        <w:jc w:val="center"/>
        <w:rPr>
          <w:rtl/>
        </w:rPr>
      </w:pPr>
    </w:p>
    <w:p w:rsidR="003F7424" w:rsidRDefault="003F7424" w:rsidP="003F7424">
      <w:pPr>
        <w:jc w:val="center"/>
        <w:rPr>
          <w:rtl/>
        </w:rPr>
      </w:pPr>
    </w:p>
    <w:p w:rsidR="003F7424" w:rsidRDefault="003F7424" w:rsidP="003F7424">
      <w:pPr>
        <w:jc w:val="center"/>
        <w:rPr>
          <w:rtl/>
        </w:rPr>
      </w:pPr>
      <w:r w:rsidRPr="003F7424">
        <w:rPr>
          <w:rFonts w:ascii="Calibri" w:eastAsia="Calibri" w:hAnsi="Calibri" w:cs="B Mitra"/>
          <w:b/>
          <w:bCs/>
          <w:noProof/>
          <w:sz w:val="20"/>
          <w:szCs w:val="20"/>
        </w:rPr>
        <w:drawing>
          <wp:inline distT="0" distB="0" distL="0" distR="0" wp14:anchorId="0CC5027B" wp14:editId="7CFCE286">
            <wp:extent cx="1061085" cy="819332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610" cy="8290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F7424" w:rsidRP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cs="B Zar" w:hint="cs"/>
          <w:b/>
          <w:bCs/>
          <w:sz w:val="28"/>
          <w:szCs w:val="28"/>
          <w:rtl/>
        </w:rPr>
        <w:t>دانشگاه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 xml:space="preserve"> علوم پزشکی جیرفت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بیمارستان آیت اله کاشانی جیرفت-واحد توسعه آموزش بالی</w:t>
      </w: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نی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P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36"/>
          <w:szCs w:val="36"/>
        </w:rPr>
      </w:pPr>
      <w:r w:rsidRPr="003F7424">
        <w:rPr>
          <w:rFonts w:ascii="Calibri" w:eastAsia="Calibri" w:hAnsi="Calibri" w:cs="B Zar"/>
          <w:b/>
          <w:bCs/>
          <w:noProof/>
          <w:sz w:val="36"/>
          <w:szCs w:val="36"/>
        </w:rPr>
        <w:t>LOG BOOK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Default="00F91D9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کارورزان بخش زنا</w:t>
      </w:r>
      <w:bookmarkStart w:id="0" w:name="_GoBack"/>
      <w:bookmarkEnd w:id="0"/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 xml:space="preserve">ن 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نام و نام خانوادگی :.................................</w:t>
      </w: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شماره دانشجویی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:.................</w:t>
      </w: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............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.......</w:t>
      </w: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تاریخ شروع دوره :..................................  لغایت :..........................</w:t>
      </w: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810BFD">
      <w:pPr>
        <w:rPr>
          <w:rFonts w:cs="B Zar"/>
          <w:sz w:val="28"/>
          <w:szCs w:val="28"/>
          <w:rtl/>
        </w:rPr>
      </w:pPr>
    </w:p>
    <w:p w:rsidR="00810BFD" w:rsidRPr="00810BFD" w:rsidRDefault="00810BFD" w:rsidP="00810BFD">
      <w:pPr>
        <w:spacing w:line="360" w:lineRule="auto"/>
        <w:jc w:val="center"/>
        <w:rPr>
          <w:rFonts w:cs="B Zar"/>
          <w:b/>
          <w:bCs/>
          <w:sz w:val="28"/>
          <w:szCs w:val="28"/>
          <w:rtl/>
        </w:rPr>
      </w:pPr>
      <w:r w:rsidRPr="00810BFD">
        <w:rPr>
          <w:rFonts w:cs="B Zar" w:hint="cs"/>
          <w:b/>
          <w:bCs/>
          <w:sz w:val="28"/>
          <w:szCs w:val="28"/>
          <w:rtl/>
        </w:rPr>
        <w:t xml:space="preserve">قوانین ویژه </w:t>
      </w:r>
      <w:r>
        <w:rPr>
          <w:rFonts w:cs="B Zar" w:hint="cs"/>
          <w:b/>
          <w:bCs/>
          <w:sz w:val="28"/>
          <w:szCs w:val="28"/>
          <w:rtl/>
        </w:rPr>
        <w:t>کارورزان</w:t>
      </w:r>
      <w:r w:rsidRPr="00810BFD">
        <w:rPr>
          <w:rFonts w:cs="B Zar" w:hint="cs"/>
          <w:b/>
          <w:bCs/>
          <w:sz w:val="28"/>
          <w:szCs w:val="28"/>
          <w:rtl/>
        </w:rPr>
        <w:t xml:space="preserve"> بخش زنان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</w:t>
      </w:r>
      <w:r w:rsidRPr="0046149C">
        <w:rPr>
          <w:rFonts w:cs="B Zar" w:hint="cs"/>
          <w:sz w:val="28"/>
          <w:szCs w:val="28"/>
          <w:rtl/>
        </w:rPr>
        <w:t>کلیه فراگیران این مرکز هنگام شروع دوره باید معرفی نامه رسمی از دانشگاه داشته باشند.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-فراگیران پس از ورود به بخش باید خود را به بخش معرفی و برنامه آموزشی و شرح وظایف طول دوره خود را دریافت نمایند.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-تمام فراگیران عزیز موظف به رعایت استانداردهای ملی پوشش، شئون و اخلاق پزشکی و قوانین بخش مربوطه در کلیه ساعت حضوردر بیمارستان و شرکت در کلیه برنامه های آموزشی می باشند.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-کلیه فراگیران ملزم به نصب اتیکت بر روی لباس خود در تمام ساعات حضور در مرکز می باشند.</w:t>
      </w:r>
    </w:p>
    <w:p w:rsid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فراگیران باید در تمام ساعات کشیک موظف خود حتما در بیمارستان حضور داشته باشند و ترک کشیک جز در موارد اضطراری و با کسب اجازه از اساتید مربوطه مطلقا ممنوع می باشد.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-کلیه اینترن ها باید از ساعت 7:30 لغایت 13:30 عصر در بخش حضور داشته باشند.</w:t>
      </w:r>
    </w:p>
    <w:p w:rsid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-جابه جایی در برنامه کشیک ممکن نیست مگر با اطلاع قبلی با معاون آموزشی بیمارستان وبه صورت کتبی ( حداقل 24 ساعت قبل) و یا در مواقع اضطراری به شرط تعیین جانشین و موافقت اساتید مربوطه.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-کارورزان عزیز موظف به رعایت تعداد حداقل کشیک هستند. حداکثر تعداد کشیک  ده شب در هر ماه است، حداقل کشیک در گروههای داخلی، جراحی، کودکان، زنان هشت شب در ماه و در گروههای دیگر مدیر گروه یا رئیس بخش بر اساس تعداد بیمار، تعداد کارورز،... حداقل کشیک را تعیین می کند.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-اخذ شرح حال و انجام معاینه بالینی ، ارزیابی و طرح برنامه تشخیصی درمانی از کلیه بیماران بستری مربوط به خود دراوقات عادی و کشیک</w:t>
      </w:r>
    </w:p>
    <w:p w:rsidR="0046149C" w:rsidRPr="0046149C" w:rsidRDefault="0046149C" w:rsidP="00F91D94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-نوشتن خلاصه پرونده و برگ مشاوره زیر نظر پزشک معالج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</w:rPr>
      </w:pPr>
      <w:r w:rsidRPr="0046149C">
        <w:rPr>
          <w:rFonts w:cs="B Zar" w:hint="cs"/>
          <w:sz w:val="28"/>
          <w:szCs w:val="28"/>
          <w:rtl/>
        </w:rPr>
        <w:lastRenderedPageBreak/>
        <w:t>-</w:t>
      </w:r>
      <w:r w:rsidRPr="0046149C">
        <w:rPr>
          <w:rFonts w:cs="B Zar"/>
          <w:sz w:val="28"/>
          <w:szCs w:val="28"/>
          <w:rtl/>
        </w:rPr>
        <w:t>حضور فعال و منظم در ویزیت بیماران توسط پزشک معالج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/>
          <w:sz w:val="28"/>
          <w:szCs w:val="28"/>
        </w:rPr>
        <w:t>-</w:t>
      </w:r>
      <w:r w:rsidRPr="0046149C">
        <w:rPr>
          <w:rFonts w:cs="B Zar"/>
          <w:sz w:val="28"/>
          <w:szCs w:val="28"/>
          <w:rtl/>
        </w:rPr>
        <w:t>شرکت در درمانگاه طبق برنامه تعیین شده و گرفتن شرح حال ، انجام معاینه و معرفی به پزشک معالج و نوشتن نسخه با نظارت پزشک معالج</w:t>
      </w:r>
      <w:r w:rsidRPr="0046149C">
        <w:rPr>
          <w:rFonts w:cs="B Zar"/>
          <w:sz w:val="28"/>
          <w:szCs w:val="28"/>
        </w:rPr>
        <w:t>.</w:t>
      </w:r>
      <w:r w:rsidRPr="0046149C">
        <w:rPr>
          <w:rFonts w:cs="B Zar" w:hint="cs"/>
          <w:sz w:val="28"/>
          <w:szCs w:val="28"/>
          <w:rtl/>
        </w:rPr>
        <w:t xml:space="preserve">  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 xml:space="preserve">- </w:t>
      </w:r>
      <w:r w:rsidRPr="0046149C">
        <w:rPr>
          <w:rFonts w:cs="B Zar"/>
          <w:sz w:val="28"/>
          <w:szCs w:val="28"/>
          <w:rtl/>
        </w:rPr>
        <w:t>شرکت منظم و فعال در کلیه جلسات آموزشی بخش شامل گزارش صبحگاهی، کنفرانس هاي علمی، راندهاي آموزشی و سایر برنامه هاي آموزشی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</w:t>
      </w:r>
      <w:r w:rsidRPr="0046149C">
        <w:rPr>
          <w:rFonts w:cs="B Zar"/>
          <w:sz w:val="28"/>
          <w:szCs w:val="28"/>
          <w:rtl/>
        </w:rPr>
        <w:t>معرفی بیمار در گزارش صبحگاهی یا سایر کنفرانس ها طبق نظر پزشک معالج شامل: معرفی کوتاه بیمار، دلیل بستري شدن بیان تشخیص هاي افتراقی، بیان علت درخواست اقدامات پاراکلینیک و تفسیر نتایج آن ها و اقدامات درمانی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</w:t>
      </w:r>
      <w:r w:rsidRPr="0046149C">
        <w:rPr>
          <w:rFonts w:cs="B Zar"/>
          <w:sz w:val="28"/>
          <w:szCs w:val="28"/>
          <w:rtl/>
        </w:rPr>
        <w:t xml:space="preserve">ارائه کنفرانس هاي علمی در صورت لزوم طبق برنامه تنظیم شده 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 xml:space="preserve">-در پایان دوره از فراگیران امتحان گرفته می شود و نمرات به آموزش بالینی جهت اطلاع داده می شود و در صورت داشتن اعتراض بصورت کتبی اعتراض خود به واحد آموزش بالینی و یا معاونت آموزشی اعلام نمایند. پس از ارسال نمرات به دفتر آموزش دانشکده ها دیگر امکان تغییر نمره نخواهد بود. </w:t>
      </w:r>
    </w:p>
    <w:p w:rsid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B2460A" w:rsidRDefault="00B2460A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B2460A" w:rsidRDefault="00B2460A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B2460A" w:rsidRDefault="00B2460A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B2460A" w:rsidRDefault="00B2460A" w:rsidP="006C557C">
      <w:pPr>
        <w:spacing w:line="600" w:lineRule="auto"/>
        <w:rPr>
          <w:rFonts w:cs="B Zar"/>
          <w:sz w:val="28"/>
          <w:szCs w:val="28"/>
          <w:rtl/>
        </w:rPr>
      </w:pPr>
    </w:p>
    <w:p w:rsidR="00747360" w:rsidRDefault="00747360" w:rsidP="006C557C">
      <w:pPr>
        <w:spacing w:line="600" w:lineRule="auto"/>
        <w:rPr>
          <w:rFonts w:cs="B Zar"/>
          <w:sz w:val="28"/>
          <w:szCs w:val="28"/>
          <w:rtl/>
        </w:rPr>
      </w:pPr>
    </w:p>
    <w:p w:rsidR="00B2460A" w:rsidRPr="006C5A75" w:rsidRDefault="00B2460A" w:rsidP="001B3293">
      <w:pPr>
        <w:spacing w:line="600" w:lineRule="auto"/>
        <w:rPr>
          <w:rFonts w:cs="B Zar"/>
          <w:b/>
          <w:bCs/>
          <w:sz w:val="28"/>
          <w:szCs w:val="28"/>
          <w:rtl/>
        </w:rPr>
      </w:pPr>
      <w:r w:rsidRPr="006C5A75">
        <w:rPr>
          <w:rFonts w:cs="B Zar" w:hint="cs"/>
          <w:b/>
          <w:bCs/>
          <w:sz w:val="28"/>
          <w:szCs w:val="28"/>
          <w:rtl/>
        </w:rPr>
        <w:lastRenderedPageBreak/>
        <w:t xml:space="preserve">الف </w:t>
      </w:r>
      <w:r w:rsidRPr="006C5A75">
        <w:rPr>
          <w:rFonts w:ascii="Sakkal Majalla" w:hAnsi="Sakkal Majalla" w:cs="Sakkal Majalla" w:hint="cs"/>
          <w:b/>
          <w:bCs/>
          <w:sz w:val="28"/>
          <w:szCs w:val="28"/>
          <w:rtl/>
        </w:rPr>
        <w:t>–</w:t>
      </w:r>
      <w:r w:rsidRPr="006C5A75">
        <w:rPr>
          <w:rFonts w:cs="B Zar" w:hint="cs"/>
          <w:b/>
          <w:bCs/>
          <w:sz w:val="28"/>
          <w:szCs w:val="28"/>
          <w:rtl/>
        </w:rPr>
        <w:t xml:space="preserve"> ارائه </w:t>
      </w:r>
      <w:r w:rsidR="006C5A75" w:rsidRPr="006C5A75">
        <w:rPr>
          <w:rFonts w:cs="B Zar" w:hint="cs"/>
          <w:b/>
          <w:bCs/>
          <w:sz w:val="28"/>
          <w:szCs w:val="28"/>
          <w:rtl/>
        </w:rPr>
        <w:t xml:space="preserve">دو مورد کنفرانس </w:t>
      </w:r>
    </w:p>
    <w:p w:rsidR="006C5A75" w:rsidRPr="006C5A75" w:rsidRDefault="006C5A75" w:rsidP="006C557C">
      <w:pPr>
        <w:spacing w:line="600" w:lineRule="auto"/>
        <w:rPr>
          <w:rFonts w:cs="B Zar"/>
          <w:b/>
          <w:bCs/>
          <w:sz w:val="28"/>
          <w:szCs w:val="28"/>
          <w:rtl/>
        </w:rPr>
      </w:pPr>
      <w:r w:rsidRPr="006C5A75">
        <w:rPr>
          <w:rFonts w:cs="B Zar" w:hint="cs"/>
          <w:b/>
          <w:bCs/>
          <w:sz w:val="28"/>
          <w:szCs w:val="28"/>
          <w:rtl/>
        </w:rPr>
        <w:t>1-کنفرانس :</w:t>
      </w:r>
    </w:p>
    <w:p w:rsidR="006C5A75" w:rsidRDefault="006C557C" w:rsidP="006C557C">
      <w:pPr>
        <w:spacing w:line="60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*</w:t>
      </w:r>
      <w:r w:rsidR="006C5A75">
        <w:rPr>
          <w:rFonts w:cs="B Zar" w:hint="cs"/>
          <w:sz w:val="28"/>
          <w:szCs w:val="28"/>
          <w:rtl/>
        </w:rPr>
        <w:t>عنوان :</w:t>
      </w:r>
    </w:p>
    <w:p w:rsidR="006C5A75" w:rsidRDefault="006C5A75" w:rsidP="006C557C">
      <w:pPr>
        <w:spacing w:line="60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تاریخ :</w:t>
      </w:r>
    </w:p>
    <w:p w:rsidR="006C5A75" w:rsidRDefault="006C5A75" w:rsidP="006C557C">
      <w:pPr>
        <w:spacing w:line="60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مهر و امضاء استاد:</w:t>
      </w:r>
    </w:p>
    <w:p w:rsidR="006C5A75" w:rsidRPr="006C5A75" w:rsidRDefault="006C557C" w:rsidP="006C557C">
      <w:pPr>
        <w:spacing w:line="60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*</w:t>
      </w:r>
      <w:r w:rsidR="006C5A75" w:rsidRPr="006C5A75">
        <w:rPr>
          <w:rFonts w:cs="B Zar" w:hint="cs"/>
          <w:sz w:val="28"/>
          <w:szCs w:val="28"/>
          <w:rtl/>
        </w:rPr>
        <w:t>عنوان :</w:t>
      </w:r>
    </w:p>
    <w:p w:rsidR="006C5A75" w:rsidRPr="006C5A75" w:rsidRDefault="006C5A75" w:rsidP="006C557C">
      <w:pPr>
        <w:spacing w:line="600" w:lineRule="auto"/>
        <w:rPr>
          <w:rFonts w:cs="B Zar"/>
          <w:sz w:val="28"/>
          <w:szCs w:val="28"/>
          <w:rtl/>
        </w:rPr>
      </w:pPr>
      <w:r w:rsidRPr="006C5A75">
        <w:rPr>
          <w:rFonts w:cs="B Zar" w:hint="cs"/>
          <w:sz w:val="28"/>
          <w:szCs w:val="28"/>
          <w:rtl/>
        </w:rPr>
        <w:t>تاریخ :</w:t>
      </w:r>
    </w:p>
    <w:p w:rsidR="006C5A75" w:rsidRDefault="006C5A75" w:rsidP="006C557C">
      <w:pPr>
        <w:spacing w:line="600" w:lineRule="auto"/>
        <w:rPr>
          <w:rFonts w:cs="B Zar"/>
          <w:sz w:val="28"/>
          <w:szCs w:val="28"/>
          <w:rtl/>
        </w:rPr>
      </w:pPr>
      <w:r w:rsidRPr="006C5A75">
        <w:rPr>
          <w:rFonts w:cs="B Zar" w:hint="cs"/>
          <w:sz w:val="28"/>
          <w:szCs w:val="28"/>
          <w:rtl/>
        </w:rPr>
        <w:t>مهر و امضاء استاد:</w:t>
      </w:r>
    </w:p>
    <w:p w:rsidR="00F67600" w:rsidRDefault="00F67600" w:rsidP="006C557C">
      <w:pPr>
        <w:spacing w:line="600" w:lineRule="auto"/>
        <w:rPr>
          <w:rFonts w:cs="B Zar"/>
          <w:sz w:val="28"/>
          <w:szCs w:val="28"/>
          <w:rtl/>
        </w:rPr>
      </w:pPr>
    </w:p>
    <w:p w:rsidR="00F67600" w:rsidRDefault="00F67600" w:rsidP="006C557C">
      <w:pPr>
        <w:spacing w:line="600" w:lineRule="auto"/>
        <w:rPr>
          <w:rFonts w:cs="B Zar"/>
          <w:sz w:val="28"/>
          <w:szCs w:val="28"/>
          <w:rtl/>
        </w:rPr>
      </w:pPr>
    </w:p>
    <w:p w:rsidR="00F67600" w:rsidRDefault="00F67600" w:rsidP="006C557C">
      <w:pPr>
        <w:spacing w:line="600" w:lineRule="auto"/>
        <w:rPr>
          <w:rFonts w:cs="B Zar"/>
          <w:sz w:val="28"/>
          <w:szCs w:val="28"/>
          <w:rtl/>
        </w:rPr>
      </w:pPr>
    </w:p>
    <w:p w:rsidR="00F91D94" w:rsidRPr="00F67600" w:rsidRDefault="00843D9F" w:rsidP="00F67600">
      <w:pPr>
        <w:spacing w:line="600" w:lineRule="auto"/>
        <w:rPr>
          <w:rFonts w:cs="B Zar"/>
          <w:b/>
          <w:bCs/>
          <w:sz w:val="28"/>
          <w:szCs w:val="28"/>
          <w:rtl/>
        </w:rPr>
      </w:pPr>
      <w:r w:rsidRPr="00843D9F">
        <w:rPr>
          <w:rFonts w:cs="B Zar" w:hint="cs"/>
          <w:b/>
          <w:bCs/>
          <w:sz w:val="28"/>
          <w:szCs w:val="28"/>
          <w:rtl/>
        </w:rPr>
        <w:lastRenderedPageBreak/>
        <w:t xml:space="preserve">ب-ارائه گزارش صبحگاهی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072"/>
        <w:gridCol w:w="3827"/>
        <w:gridCol w:w="4955"/>
      </w:tblGrid>
      <w:tr w:rsidR="006C557C" w:rsidTr="006C557C">
        <w:tc>
          <w:tcPr>
            <w:tcW w:w="1072" w:type="dxa"/>
          </w:tcPr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1-</w:t>
            </w: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F67600" w:rsidRDefault="00F67600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6C557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2-</w:t>
            </w:r>
          </w:p>
          <w:p w:rsidR="006C557C" w:rsidRDefault="006C557C" w:rsidP="006C557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F67600" w:rsidRDefault="00F67600" w:rsidP="006C557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3-</w:t>
            </w: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F67600" w:rsidRDefault="00F67600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4-</w:t>
            </w: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F67600" w:rsidRDefault="00F67600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5-</w:t>
            </w:r>
          </w:p>
          <w:p w:rsidR="006C557C" w:rsidRDefault="006C557C" w:rsidP="00F67600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827" w:type="dxa"/>
          </w:tcPr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4955" w:type="dxa"/>
          </w:tcPr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6C557C" w:rsidRDefault="006C557C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1B3293" w:rsidRPr="00537FBB" w:rsidRDefault="009079F1" w:rsidP="0046149C">
      <w:pPr>
        <w:spacing w:line="360" w:lineRule="auto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lastRenderedPageBreak/>
        <w:t>ت</w:t>
      </w:r>
      <w:r w:rsidR="00537FBB">
        <w:rPr>
          <w:rFonts w:cs="B Zar" w:hint="cs"/>
          <w:b/>
          <w:bCs/>
          <w:sz w:val="28"/>
          <w:szCs w:val="28"/>
          <w:rtl/>
        </w:rPr>
        <w:t>-</w:t>
      </w:r>
      <w:r w:rsidR="001B3293" w:rsidRPr="00537FBB">
        <w:rPr>
          <w:rFonts w:cs="B Zar" w:hint="cs"/>
          <w:b/>
          <w:bCs/>
          <w:sz w:val="28"/>
          <w:szCs w:val="28"/>
          <w:rtl/>
        </w:rPr>
        <w:t>انجام زایمان واژینال و اپی زیوتومی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89"/>
        <w:gridCol w:w="2409"/>
        <w:gridCol w:w="1276"/>
        <w:gridCol w:w="2410"/>
        <w:gridCol w:w="2970"/>
      </w:tblGrid>
      <w:tr w:rsidR="001B3293" w:rsidTr="00537FBB">
        <w:tc>
          <w:tcPr>
            <w:tcW w:w="789" w:type="dxa"/>
            <w:shd w:val="clear" w:color="auto" w:fill="D0CECE" w:themeFill="background2" w:themeFillShade="E6"/>
          </w:tcPr>
          <w:p w:rsidR="001B3293" w:rsidRDefault="001B3293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ردیف</w:t>
            </w:r>
          </w:p>
        </w:tc>
        <w:tc>
          <w:tcPr>
            <w:tcW w:w="2409" w:type="dxa"/>
            <w:shd w:val="clear" w:color="auto" w:fill="D0CECE" w:themeFill="background2" w:themeFillShade="E6"/>
          </w:tcPr>
          <w:p w:rsidR="001B3293" w:rsidRDefault="001B3293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نام بیمار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1B3293" w:rsidRDefault="001B3293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پاریتی</w:t>
            </w:r>
          </w:p>
        </w:tc>
        <w:tc>
          <w:tcPr>
            <w:tcW w:w="2410" w:type="dxa"/>
            <w:shd w:val="clear" w:color="auto" w:fill="D0CECE" w:themeFill="background2" w:themeFillShade="E6"/>
          </w:tcPr>
          <w:p w:rsidR="001B3293" w:rsidRDefault="001B3293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انجام اپی زیو تومی</w:t>
            </w:r>
          </w:p>
        </w:tc>
        <w:tc>
          <w:tcPr>
            <w:tcW w:w="2970" w:type="dxa"/>
            <w:shd w:val="clear" w:color="auto" w:fill="D0CECE" w:themeFill="background2" w:themeFillShade="E6"/>
          </w:tcPr>
          <w:p w:rsidR="001B3293" w:rsidRDefault="001B3293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مهر و امضا</w:t>
            </w:r>
            <w:r w:rsidR="00537FBB">
              <w:rPr>
                <w:rFonts w:cs="B Zar" w:hint="cs"/>
                <w:sz w:val="28"/>
                <w:szCs w:val="28"/>
                <w:rtl/>
              </w:rPr>
              <w:t>ء استاد</w:t>
            </w:r>
          </w:p>
        </w:tc>
      </w:tr>
      <w:tr w:rsidR="00537FBB" w:rsidTr="00537FBB">
        <w:tc>
          <w:tcPr>
            <w:tcW w:w="789" w:type="dxa"/>
          </w:tcPr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1-</w:t>
            </w: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2-</w:t>
            </w: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3-</w:t>
            </w: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4-</w:t>
            </w: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  <w:r>
              <w:rPr>
                <w:rFonts w:cs="B Zar" w:hint="cs"/>
                <w:sz w:val="28"/>
                <w:szCs w:val="28"/>
                <w:rtl/>
              </w:rPr>
              <w:t>5-</w:t>
            </w:r>
          </w:p>
          <w:p w:rsidR="00537FBB" w:rsidRDefault="00537FBB" w:rsidP="00537FBB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2409" w:type="dxa"/>
          </w:tcPr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1276" w:type="dxa"/>
          </w:tcPr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2410" w:type="dxa"/>
          </w:tcPr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2970" w:type="dxa"/>
          </w:tcPr>
          <w:p w:rsidR="00537FBB" w:rsidRDefault="00537FBB" w:rsidP="00537FBB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537FBB" w:rsidRDefault="00537FBB" w:rsidP="00537FBB">
      <w:pPr>
        <w:rPr>
          <w:rFonts w:cs="B Zar"/>
          <w:sz w:val="28"/>
          <w:szCs w:val="28"/>
          <w:rtl/>
        </w:rPr>
      </w:pPr>
    </w:p>
    <w:p w:rsidR="00537FBB" w:rsidRPr="00537FBB" w:rsidRDefault="00537FBB" w:rsidP="00537FBB">
      <w:pPr>
        <w:rPr>
          <w:rFonts w:cs="B Zar"/>
          <w:b/>
          <w:bCs/>
          <w:sz w:val="28"/>
          <w:szCs w:val="28"/>
          <w:rtl/>
        </w:rPr>
      </w:pPr>
      <w:r w:rsidRPr="00537FBB">
        <w:rPr>
          <w:rFonts w:cs="B Zar" w:hint="cs"/>
          <w:b/>
          <w:bCs/>
          <w:sz w:val="28"/>
          <w:szCs w:val="28"/>
          <w:rtl/>
        </w:rPr>
        <w:t>ث-شرکت در گراند راندهای بخش</w:t>
      </w:r>
    </w:p>
    <w:p w:rsidR="00537FBB" w:rsidRDefault="00537FBB" w:rsidP="00537FBB">
      <w:pPr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1-</w:t>
      </w:r>
    </w:p>
    <w:p w:rsidR="00830DCA" w:rsidRDefault="00830DCA" w:rsidP="00537FBB">
      <w:pPr>
        <w:rPr>
          <w:rFonts w:cs="B Zar"/>
          <w:sz w:val="28"/>
          <w:szCs w:val="28"/>
          <w:rtl/>
        </w:rPr>
      </w:pPr>
    </w:p>
    <w:p w:rsidR="00830DCA" w:rsidRDefault="00830DCA" w:rsidP="00537FBB">
      <w:pPr>
        <w:rPr>
          <w:rFonts w:cs="B Zar"/>
          <w:sz w:val="28"/>
          <w:szCs w:val="28"/>
          <w:rtl/>
        </w:rPr>
      </w:pPr>
    </w:p>
    <w:p w:rsidR="00537FBB" w:rsidRDefault="00830DCA" w:rsidP="00830DCA">
      <w:pPr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2-</w:t>
      </w:r>
    </w:p>
    <w:p w:rsidR="00537FBB" w:rsidRDefault="00537FBB" w:rsidP="00537FBB">
      <w:pPr>
        <w:rPr>
          <w:rFonts w:cs="B Zar"/>
          <w:sz w:val="28"/>
          <w:szCs w:val="28"/>
          <w:rtl/>
        </w:rPr>
      </w:pPr>
    </w:p>
    <w:p w:rsidR="00537FBB" w:rsidRDefault="00537FBB" w:rsidP="00537FBB">
      <w:pPr>
        <w:rPr>
          <w:rFonts w:cs="B Zar"/>
          <w:sz w:val="28"/>
          <w:szCs w:val="28"/>
          <w:rtl/>
        </w:rPr>
      </w:pPr>
    </w:p>
    <w:p w:rsidR="00537FBB" w:rsidRDefault="00537FBB" w:rsidP="00537FBB">
      <w:pPr>
        <w:rPr>
          <w:rFonts w:cs="B Zar"/>
          <w:sz w:val="28"/>
          <w:szCs w:val="28"/>
          <w:rtl/>
        </w:rPr>
      </w:pPr>
    </w:p>
    <w:p w:rsidR="00830DCA" w:rsidRDefault="00830DCA" w:rsidP="00537FBB">
      <w:pPr>
        <w:rPr>
          <w:rFonts w:cs="B Zar"/>
          <w:sz w:val="28"/>
          <w:szCs w:val="28"/>
          <w:rtl/>
        </w:rPr>
      </w:pPr>
    </w:p>
    <w:p w:rsidR="00537FBB" w:rsidRDefault="00775D5E" w:rsidP="00537FBB">
      <w:pPr>
        <w:rPr>
          <w:rFonts w:cs="B Zar"/>
          <w:b/>
          <w:bCs/>
          <w:sz w:val="28"/>
          <w:szCs w:val="28"/>
          <w:rtl/>
        </w:rPr>
      </w:pPr>
      <w:r w:rsidRPr="006970F1">
        <w:rPr>
          <w:rFonts w:cs="B Zar" w:hint="cs"/>
          <w:b/>
          <w:bCs/>
          <w:sz w:val="28"/>
          <w:szCs w:val="28"/>
          <w:rtl/>
        </w:rPr>
        <w:t>معیارهای ارزیابی</w:t>
      </w:r>
    </w:p>
    <w:p w:rsidR="006970F1" w:rsidRPr="006970F1" w:rsidRDefault="006970F1" w:rsidP="00537FBB">
      <w:pPr>
        <w:rPr>
          <w:rFonts w:cs="B Zar"/>
          <w:b/>
          <w:bCs/>
          <w:sz w:val="28"/>
          <w:szCs w:val="28"/>
          <w:rtl/>
        </w:rPr>
      </w:pP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-احساس مسئولیت و رعایت اخلاق و شئونات پزشکی</w:t>
      </w: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-رعایت حقوق متقابل بیمار و پزشک</w:t>
      </w: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-ارزش نهادن به استقلال بیمار</w:t>
      </w: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-رعایت مقررات بخش</w:t>
      </w: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-شناخت مسئولیت قانونی</w:t>
      </w:r>
    </w:p>
    <w:p w:rsidR="00775D5E" w:rsidRDefault="00775D5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-میزان علاقه ، پشتکار ، جدیت ، سرعت ، دقت و نظم در انجام  کارها</w:t>
      </w:r>
    </w:p>
    <w:p w:rsidR="0068378E" w:rsidRDefault="0068378E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-میزان تجزیه وآگا</w:t>
      </w:r>
      <w:r w:rsidR="006970F1">
        <w:rPr>
          <w:rFonts w:cs="B Zar" w:hint="cs"/>
          <w:sz w:val="28"/>
          <w:szCs w:val="28"/>
          <w:rtl/>
        </w:rPr>
        <w:t>هی</w:t>
      </w:r>
      <w:r>
        <w:rPr>
          <w:rFonts w:cs="B Zar" w:hint="cs"/>
          <w:sz w:val="28"/>
          <w:szCs w:val="28"/>
          <w:rtl/>
        </w:rPr>
        <w:t xml:space="preserve"> عملی آشنائی با تازه های پزشکی </w:t>
      </w:r>
    </w:p>
    <w:p w:rsidR="006970F1" w:rsidRDefault="006970F1" w:rsidP="006970F1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-میزان اعتماد به نفس در انجام کارهای عملی</w:t>
      </w:r>
    </w:p>
    <w:p w:rsidR="00775D5E" w:rsidRPr="00537FBB" w:rsidRDefault="00775D5E" w:rsidP="00537FBB">
      <w:pPr>
        <w:rPr>
          <w:rFonts w:cs="B Zar"/>
          <w:sz w:val="28"/>
          <w:szCs w:val="28"/>
          <w:rtl/>
        </w:rPr>
      </w:pPr>
    </w:p>
    <w:sectPr w:rsidR="00775D5E" w:rsidRPr="00537FBB" w:rsidSect="006C557C">
      <w:pgSz w:w="11906" w:h="16838"/>
      <w:pgMar w:top="1077" w:right="1021" w:bottom="1077" w:left="1021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424"/>
    <w:rsid w:val="001B3293"/>
    <w:rsid w:val="0033701B"/>
    <w:rsid w:val="00376F32"/>
    <w:rsid w:val="003A65CE"/>
    <w:rsid w:val="003F7424"/>
    <w:rsid w:val="0046149C"/>
    <w:rsid w:val="00537FBB"/>
    <w:rsid w:val="0068378E"/>
    <w:rsid w:val="006970F1"/>
    <w:rsid w:val="006C557C"/>
    <w:rsid w:val="006C5A75"/>
    <w:rsid w:val="00747360"/>
    <w:rsid w:val="00775D5E"/>
    <w:rsid w:val="007F29C1"/>
    <w:rsid w:val="00810BFD"/>
    <w:rsid w:val="00830DCA"/>
    <w:rsid w:val="00843D9F"/>
    <w:rsid w:val="009079F1"/>
    <w:rsid w:val="00B2460A"/>
    <w:rsid w:val="00C5279F"/>
    <w:rsid w:val="00D10069"/>
    <w:rsid w:val="00F67600"/>
    <w:rsid w:val="00F9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40706EDB"/>
  <w15:chartTrackingRefBased/>
  <w15:docId w15:val="{D33E9ADF-1EF0-4743-9236-29B5F0417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55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آموزش بالینی</dc:creator>
  <cp:keywords/>
  <dc:description/>
  <cp:lastModifiedBy>آموزش بالینی</cp:lastModifiedBy>
  <cp:revision>5</cp:revision>
  <dcterms:created xsi:type="dcterms:W3CDTF">2023-04-03T04:27:00Z</dcterms:created>
  <dcterms:modified xsi:type="dcterms:W3CDTF">2024-04-09T05:37:00Z</dcterms:modified>
</cp:coreProperties>
</file>